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left="326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ПАО Сбербанк </w:t>
      </w:r>
    </w:p>
    <w:p>
      <w:pPr>
        <w:pStyle w:val="Normal"/>
        <w:suppressAutoHyphens w:val="true"/>
        <w:ind w:hanging="0"/>
        <w:jc w:val="right"/>
        <w:rPr/>
      </w:pPr>
      <w:r>
        <w:rPr>
          <w:sz w:val="28"/>
          <w:szCs w:val="28"/>
        </w:rPr>
        <w:t xml:space="preserve">от ______________________________________ </w:t>
      </w:r>
    </w:p>
    <w:p>
      <w:pPr>
        <w:pStyle w:val="Normal"/>
        <w:suppressAutoHyphens w:val="true"/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>
      <w:pPr>
        <w:pStyle w:val="Normal"/>
        <w:suppressAutoHyphens w:val="true"/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паспорт: серия ____________ № ____________, выдан _____________ ___________________ от «___» __________ _____ года, зарегистрированного(-ой) по адресу: _____________________________________ _______________________________________,</w:t>
      </w:r>
    </w:p>
    <w:p>
      <w:pPr>
        <w:pStyle w:val="Normal"/>
        <w:suppressAutoHyphens w:val="true"/>
        <w:ind w:left="3969" w:hanging="0"/>
        <w:jc w:val="right"/>
        <w:rPr>
          <w:sz w:val="28"/>
          <w:szCs w:val="28"/>
        </w:rPr>
      </w:pPr>
      <w:bookmarkStart w:id="0" w:name="_Toc257654870"/>
      <w:r>
        <w:rPr>
          <w:sz w:val="28"/>
          <w:szCs w:val="28"/>
        </w:rPr>
        <w:t>являющегося (-ейся) Заемщиком по Кредитному договору №_______ от  «___» _____ 20__ г</w:t>
      </w:r>
      <w:bookmarkEnd w:id="0"/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uppressAutoHyphens w:val="true"/>
        <w:spacing w:before="0" w:after="120"/>
        <w:ind w:left="43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"/>
        <w:suppressAutoHyphens w:val="true"/>
        <w:jc w:val="center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bookmarkStart w:id="1" w:name="_%25D0%2597%25D0%25B0%25D1%258F%25D0%25B"/>
      <w:bookmarkEnd w:id="1"/>
      <w:r>
        <w:rPr>
          <w:rFonts w:cs="Times New Roman" w:ascii="Times New Roman" w:hAnsi="Times New Roman"/>
          <w:i/>
          <w:color w:val="auto"/>
          <w:sz w:val="28"/>
          <w:szCs w:val="28"/>
        </w:rPr>
        <w:t>Заявление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Прошу снизить процентную ставку по кредитному договору № ______________ от __________ г.  в связи с ___________________________________________________.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Уведомление о принятом решении и новый график платежей прошу предоставить: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br/>
        <w:br/>
      </w:r>
      <w:r>
        <w:rPr>
          <w:rFonts w:eastAsia="Wingdings" w:cs="Wingdings"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  Почтой России на адрес, указанный в заявлении;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Лично в руки (в подразделении Банка по месту подачи настоящего заявления);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Лично в руки (в подразделении Банка по месту заключения кредитного договора);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6300" w:leader="none"/>
        </w:tabs>
        <w:suppressAutoHyphens w:val="true"/>
        <w:rPr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личный почтовый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)_________________________________________________________;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6300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6300" w:leader="none"/>
        </w:tabs>
        <w:suppressAutoHyphens w:val="true"/>
        <w:rPr>
          <w:i/>
          <w:i/>
          <w:sz w:val="28"/>
          <w:szCs w:val="28"/>
        </w:rPr>
      </w:pPr>
      <w:r>
        <w:rPr>
          <w:sz w:val="28"/>
          <w:szCs w:val="28"/>
        </w:rPr>
        <w:t>____________________________________________                  __________________</w:t>
      </w:r>
      <w:r>
        <w:rPr>
          <w:i/>
          <w:sz w:val="28"/>
          <w:szCs w:val="28"/>
        </w:rPr>
        <w:t xml:space="preserve"> (Фамилия имя отчество Заемщика полностью)</w:t>
        <w:tab/>
        <w:tab/>
        <w:t xml:space="preserve">           подпись</w:t>
      </w:r>
    </w:p>
    <w:p>
      <w:pPr>
        <w:pStyle w:val="Normal"/>
        <w:tabs>
          <w:tab w:val="clear" w:pos="708"/>
          <w:tab w:val="center" w:pos="6660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«___» _________ 20__ г.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Установить с ____________ процентную ставку в размере __________ годовых в  связи с принятием положительного решения по обращению.</w:t>
      </w:r>
    </w:p>
    <w:p>
      <w:pPr>
        <w:pStyle w:val="Normal"/>
        <w:rPr/>
      </w:pPr>
      <w:r>
        <w:rPr/>
        <w:t xml:space="preserve">___________________________________________ (должность и ФИО сотрудника, дата, подпись) </w:t>
      </w:r>
    </w:p>
    <w:p>
      <w:pPr>
        <w:pStyle w:val="Normal"/>
        <w:rPr/>
      </w:pPr>
      <w:r>
        <w:rPr/>
        <w:t>___________________ виза Уполномоченного работника Банка (должность и ФИО, дата, подпись)</w:t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pStyle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1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Style17"/>
    <w:link w:val="20"/>
    <w:qFormat/>
    <w:rsid w:val="004c3b55"/>
    <w:pPr>
      <w:numPr>
        <w:ilvl w:val="1"/>
        <w:numId w:val="1"/>
      </w:numPr>
      <w:suppressAutoHyphens w:val="true"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Normal"/>
    <w:next w:val="Style17"/>
    <w:link w:val="30"/>
    <w:qFormat/>
    <w:rsid w:val="004c3b55"/>
    <w:pPr>
      <w:numPr>
        <w:ilvl w:val="2"/>
        <w:numId w:val="1"/>
      </w:numPr>
      <w:suppressAutoHyphens w:val="true"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6b1b47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db2959"/>
    <w:rPr/>
  </w:style>
  <w:style w:type="character" w:styleId="Style12" w:customStyle="1">
    <w:name w:val="Нижний колонтитул Знак"/>
    <w:basedOn w:val="DefaultParagraphFont"/>
    <w:link w:val="a7"/>
    <w:uiPriority w:val="99"/>
    <w:semiHidden/>
    <w:qFormat/>
    <w:rsid w:val="00db2959"/>
    <w:rPr/>
  </w:style>
  <w:style w:type="character" w:styleId="Strong">
    <w:name w:val="Strong"/>
    <w:basedOn w:val="DefaultParagraphFont"/>
    <w:uiPriority w:val="22"/>
    <w:qFormat/>
    <w:rsid w:val="00aa0f10"/>
    <w:rPr>
      <w:b/>
      <w:bCs/>
    </w:rPr>
  </w:style>
  <w:style w:type="character" w:styleId="Style13">
    <w:name w:val="Интернет-ссылка"/>
    <w:rsid w:val="007b0fd3"/>
    <w:rPr>
      <w:color w:val="0000FF"/>
      <w:u w:val="single"/>
    </w:rPr>
  </w:style>
  <w:style w:type="character" w:styleId="Style14">
    <w:name w:val="Выделение"/>
    <w:qFormat/>
    <w:rsid w:val="00cb3271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4c3b55"/>
    <w:rPr>
      <w:rFonts w:ascii="Times New Roman" w:hAnsi="Times New Roman" w:eastAsia="Times New Roman" w:cs="Times New Roman"/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4c3b55"/>
    <w:rPr>
      <w:rFonts w:ascii="Times New Roman" w:hAnsi="Times New Roman" w:eastAsia="Times New Roman" w:cs="Times New Roman"/>
      <w:b/>
      <w:bCs/>
      <w:sz w:val="27"/>
      <w:szCs w:val="27"/>
      <w:lang w:eastAsia="zh-CN"/>
    </w:rPr>
  </w:style>
  <w:style w:type="character" w:styleId="Style15" w:customStyle="1">
    <w:name w:val="Основной текст Знак"/>
    <w:basedOn w:val="DefaultParagraphFont"/>
    <w:link w:val="a0"/>
    <w:qFormat/>
    <w:rsid w:val="004c3b55"/>
    <w:rPr>
      <w:rFonts w:ascii="Calibri" w:hAnsi="Calibri" w:eastAsia="Calibri" w:cs="Times New Roman"/>
      <w:lang w:eastAsia="zh-CN"/>
    </w:rPr>
  </w:style>
  <w:style w:type="character" w:styleId="Ctatext" w:customStyle="1">
    <w:name w:val="ctatext"/>
    <w:basedOn w:val="DefaultParagraphFont"/>
    <w:qFormat/>
    <w:rsid w:val="006d27cf"/>
    <w:rPr/>
  </w:style>
  <w:style w:type="character" w:styleId="Posttitle" w:customStyle="1">
    <w:name w:val="posttitle"/>
    <w:basedOn w:val="DefaultParagraphFont"/>
    <w:qFormat/>
    <w:rsid w:val="006d27cf"/>
    <w:rPr/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6b1b47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f"/>
    <w:rsid w:val="004c3b55"/>
    <w:pPr>
      <w:suppressAutoHyphens w:val="true"/>
      <w:spacing w:lineRule="auto" w:line="276" w:before="0" w:after="120"/>
    </w:pPr>
    <w:rPr>
      <w:rFonts w:ascii="Calibri" w:hAnsi="Calibri" w:eastAsia="Calibri"/>
      <w:sz w:val="22"/>
      <w:szCs w:val="2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95d62"/>
    <w:pPr>
      <w:spacing w:beforeAutospacing="1" w:afterAutospacing="1"/>
    </w:pPr>
    <w:rPr/>
  </w:style>
  <w:style w:type="paragraph" w:styleId="Style21">
    <w:name w:val="Header"/>
    <w:basedOn w:val="Normal"/>
    <w:link w:val="a6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>
    <w:name w:val="Footer"/>
    <w:basedOn w:val="Normal"/>
    <w:link w:val="a8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ld" w:customStyle="1">
    <w:name w:val="bold"/>
    <w:basedOn w:val="Normal"/>
    <w:qFormat/>
    <w:rsid w:val="00275a82"/>
    <w:pPr>
      <w:spacing w:beforeAutospacing="1" w:afterAutospacing="1"/>
    </w:pPr>
    <w:rPr/>
  </w:style>
  <w:style w:type="paragraph" w:styleId="ConsPlusNonformat" w:customStyle="1">
    <w:name w:val="ConsPlusNonformat"/>
    <w:qFormat/>
    <w:rsid w:val="008121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rsid w:val="008f2b19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8a2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6059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67792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Textright" w:customStyle="1">
    <w:name w:val="text-right"/>
    <w:basedOn w:val="Normal"/>
    <w:qFormat/>
    <w:rsid w:val="00b224a2"/>
    <w:pPr>
      <w:spacing w:beforeAutospacing="1" w:afterAutospacing="1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1</Pages>
  <Words>150</Words>
  <Characters>1286</Characters>
  <CharactersWithSpaces>1459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2018-08-24T07:24:00Z</dcterms:created>
  <dc:creator>ASUS</dc:creator>
  <dc:description/>
  <dc:language>ru-RU</dc:language>
  <cp:lastModifiedBy/>
  <dcterms:modified xsi:type="dcterms:W3CDTF">2019-07-08T17:03:03Z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